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49F0" w14:textId="7C3DA18E" w:rsidR="00E8627B" w:rsidRDefault="00E8627B">
      <w:r>
        <w:rPr>
          <w:b/>
          <w:bCs/>
        </w:rPr>
        <w:t>CONTACT INFORMATION</w:t>
      </w:r>
      <w:r w:rsidR="002179E8">
        <w:rPr>
          <w:b/>
          <w:bCs/>
        </w:rPr>
        <w:tab/>
      </w:r>
      <w:r w:rsidR="002179E8">
        <w:rPr>
          <w:b/>
          <w:bCs/>
        </w:rPr>
        <w:tab/>
      </w:r>
      <w:r w:rsidR="002179E8">
        <w:rPr>
          <w:b/>
          <w:bCs/>
        </w:rPr>
        <w:tab/>
      </w:r>
      <w:r w:rsidR="002179E8">
        <w:rPr>
          <w:b/>
          <w:bCs/>
        </w:rPr>
        <w:tab/>
        <w:t xml:space="preserve">   [INSERT YOUR ORGANIZATION’S LOGO HERE]</w:t>
      </w:r>
      <w:r>
        <w:rPr>
          <w:b/>
          <w:bCs/>
        </w:rPr>
        <w:br/>
      </w:r>
      <w:r>
        <w:t>(Your Full Name)</w:t>
      </w:r>
      <w:r>
        <w:br/>
        <w:t>(Your Position)</w:t>
      </w:r>
      <w:r>
        <w:br/>
        <w:t>(Your Organization’s Name)</w:t>
      </w:r>
      <w:r>
        <w:br/>
        <w:t xml:space="preserve">(Your Phone Number) </w:t>
      </w:r>
      <w:r>
        <w:br/>
        <w:t>(Your Email)</w:t>
      </w:r>
    </w:p>
    <w:p w14:paraId="30C8D306" w14:textId="4DFEC4DA" w:rsidR="00E8627B" w:rsidRDefault="00E8627B">
      <w:r>
        <w:rPr>
          <w:b/>
          <w:bCs/>
        </w:rPr>
        <w:t>RELEASE DATE:</w:t>
      </w:r>
      <w:r>
        <w:rPr>
          <w:b/>
          <w:bCs/>
        </w:rPr>
        <w:br/>
      </w:r>
      <w:r w:rsidR="009F759A">
        <w:t>(Date)</w:t>
      </w:r>
    </w:p>
    <w:p w14:paraId="42AEF9E7" w14:textId="159B425D" w:rsidR="009F759A" w:rsidRDefault="00F727A0" w:rsidP="00F727A0">
      <w:pPr>
        <w:jc w:val="center"/>
        <w:rPr>
          <w:b/>
          <w:bCs/>
          <w:sz w:val="36"/>
          <w:szCs w:val="36"/>
        </w:rPr>
      </w:pPr>
      <w:r>
        <w:rPr>
          <w:b/>
          <w:bCs/>
          <w:sz w:val="36"/>
          <w:szCs w:val="36"/>
        </w:rPr>
        <w:t xml:space="preserve">[YOUR ORG] AWARDED $XXX </w:t>
      </w:r>
      <w:r w:rsidR="000844D1">
        <w:rPr>
          <w:b/>
          <w:bCs/>
          <w:sz w:val="36"/>
          <w:szCs w:val="36"/>
        </w:rPr>
        <w:t xml:space="preserve">GRANT FROM ST. CROIX VALLEY FOUNDATION TO </w:t>
      </w:r>
      <w:r w:rsidR="00C00D99">
        <w:rPr>
          <w:b/>
          <w:bCs/>
          <w:sz w:val="36"/>
          <w:szCs w:val="36"/>
        </w:rPr>
        <w:t>[</w:t>
      </w:r>
      <w:r w:rsidR="000844D1">
        <w:rPr>
          <w:b/>
          <w:bCs/>
          <w:sz w:val="36"/>
          <w:szCs w:val="36"/>
        </w:rPr>
        <w:t>FUND</w:t>
      </w:r>
      <w:r w:rsidR="00C00D99">
        <w:rPr>
          <w:b/>
          <w:bCs/>
          <w:sz w:val="36"/>
          <w:szCs w:val="36"/>
        </w:rPr>
        <w:t xml:space="preserve">/PROVIDE/SUPPORT] </w:t>
      </w:r>
      <w:r w:rsidR="002A1556">
        <w:rPr>
          <w:b/>
          <w:bCs/>
          <w:sz w:val="36"/>
          <w:szCs w:val="36"/>
        </w:rPr>
        <w:t>[WORK/PROJECT TITLE</w:t>
      </w:r>
      <w:r w:rsidR="00BD4B3B">
        <w:rPr>
          <w:b/>
          <w:bCs/>
          <w:sz w:val="36"/>
          <w:szCs w:val="36"/>
        </w:rPr>
        <w:t>/PURPOSE</w:t>
      </w:r>
      <w:r w:rsidR="002A1556">
        <w:rPr>
          <w:b/>
          <w:bCs/>
          <w:sz w:val="36"/>
          <w:szCs w:val="36"/>
        </w:rPr>
        <w:t>]</w:t>
      </w:r>
      <w:r w:rsidR="000844D1">
        <w:rPr>
          <w:b/>
          <w:bCs/>
          <w:sz w:val="36"/>
          <w:szCs w:val="36"/>
        </w:rPr>
        <w:t xml:space="preserve"> </w:t>
      </w:r>
    </w:p>
    <w:p w14:paraId="7EAE1195" w14:textId="6B5B790D" w:rsidR="00DD2B06" w:rsidRPr="00DD2B06" w:rsidRDefault="00DD2B06" w:rsidP="00F727A0">
      <w:pPr>
        <w:jc w:val="center"/>
        <w:rPr>
          <w:i/>
          <w:iCs/>
          <w:sz w:val="36"/>
          <w:szCs w:val="36"/>
        </w:rPr>
      </w:pPr>
      <w:r>
        <w:rPr>
          <w:i/>
          <w:iCs/>
          <w:sz w:val="36"/>
          <w:szCs w:val="36"/>
        </w:rPr>
        <w:t>Include Optional Subtitle Here</w:t>
      </w:r>
    </w:p>
    <w:p w14:paraId="0886ED0E" w14:textId="10ADCC35" w:rsidR="00D520FC" w:rsidRDefault="00E17187">
      <w:r>
        <w:t xml:space="preserve">[CITY, STATE, MONTH, DATE] </w:t>
      </w:r>
      <w:r w:rsidR="00DD2B06">
        <w:t>–</w:t>
      </w:r>
      <w:r>
        <w:t xml:space="preserve"> </w:t>
      </w:r>
      <w:r w:rsidR="00DD2B06">
        <w:t xml:space="preserve">Briefly describe </w:t>
      </w:r>
      <w:r w:rsidR="00DB6380">
        <w:t xml:space="preserve">what the grant will empower your organization to accomplish. </w:t>
      </w:r>
      <w:r w:rsidR="00D520FC">
        <w:t xml:space="preserve">Always lead with the most important information. </w:t>
      </w:r>
    </w:p>
    <w:p w14:paraId="3414595F" w14:textId="49782214" w:rsidR="006D7438" w:rsidRDefault="00D520FC">
      <w:r>
        <w:t xml:space="preserve">Body Paragraphs: </w:t>
      </w:r>
      <w:r w:rsidR="00DB6380">
        <w:t>Includ</w:t>
      </w:r>
      <w:r>
        <w:t>e</w:t>
      </w:r>
      <w:r w:rsidR="00DB6380">
        <w:t xml:space="preserve"> information about who will be impacted, </w:t>
      </w:r>
      <w:r w:rsidR="009F41D6">
        <w:t>the amount of the grant, the staff members involved, or any other pertinent information. Explain why the work is necessary and why it will benefit the region.</w:t>
      </w:r>
    </w:p>
    <w:p w14:paraId="25301B72" w14:textId="61847AF8" w:rsidR="004B71CB" w:rsidRDefault="00DA78E2">
      <w:r>
        <w:t>Include the specific name of the grant you have been awarded (</w:t>
      </w:r>
      <w:r w:rsidR="00F61491">
        <w:t xml:space="preserve">which could be an </w:t>
      </w:r>
      <w:r>
        <w:t xml:space="preserve">Environmental Grant, </w:t>
      </w:r>
      <w:r w:rsidR="00F61491">
        <w:t xml:space="preserve">Music Education Grant, First Thousand Days Grant, Valley Arts Grant, or Vibrant Communities Mental Health Grant). </w:t>
      </w:r>
    </w:p>
    <w:p w14:paraId="212A4818" w14:textId="2F84A866" w:rsidR="006D7438" w:rsidRDefault="006D7438">
      <w:r>
        <w:t xml:space="preserve">When referring to St. Croix Valley Foundation, please use the following convention: On first mention, please use </w:t>
      </w:r>
      <w:r>
        <w:rPr>
          <w:i/>
          <w:iCs/>
        </w:rPr>
        <w:t xml:space="preserve">St. Croix Valley Foundation (SCVF). </w:t>
      </w:r>
      <w:r>
        <w:t xml:space="preserve">In subsequent mentions, you can refer to us as SCVF. </w:t>
      </w:r>
    </w:p>
    <w:p w14:paraId="0E0DEDF0" w14:textId="5781B035" w:rsidR="00D923F2" w:rsidRDefault="00DC5FE5">
      <w:r>
        <w:t xml:space="preserve">Please note that all press releases must be approved by SCVF </w:t>
      </w:r>
      <w:r w:rsidR="002179E8">
        <w:t xml:space="preserve">Marketing Communications Manager </w:t>
      </w:r>
      <w:hyperlink r:id="rId4" w:history="1">
        <w:r w:rsidR="002179E8" w:rsidRPr="002179E8">
          <w:rPr>
            <w:rStyle w:val="Hyperlink"/>
          </w:rPr>
          <w:t>Alauna Yust</w:t>
        </w:r>
      </w:hyperlink>
      <w:r w:rsidR="002179E8">
        <w:t xml:space="preserve"> prior to distribution. </w:t>
      </w:r>
    </w:p>
    <w:p w14:paraId="5A6DD19E" w14:textId="3297D075" w:rsidR="00D923F2" w:rsidRDefault="00D923F2" w:rsidP="00D923F2">
      <w:pPr>
        <w:jc w:val="center"/>
        <w:rPr>
          <w:b/>
          <w:bCs/>
          <w:i/>
          <w:iCs/>
        </w:rPr>
      </w:pPr>
      <w:r>
        <w:rPr>
          <w:b/>
          <w:bCs/>
          <w:i/>
          <w:iCs/>
        </w:rPr>
        <w:t>###</w:t>
      </w:r>
    </w:p>
    <w:p w14:paraId="7460D7EC" w14:textId="32350C05" w:rsidR="00D923F2" w:rsidRPr="00D923F2" w:rsidRDefault="00D923F2" w:rsidP="00D923F2">
      <w:r>
        <w:t>[INSERT YOUR ORGANIZATION’S BOILERPLATE LANGUAGE HERE]</w:t>
      </w:r>
    </w:p>
    <w:p w14:paraId="7D7B0244" w14:textId="77777777" w:rsidR="004B71CB" w:rsidRPr="000067E6" w:rsidRDefault="004B71CB" w:rsidP="004B71CB">
      <w:pPr>
        <w:pStyle w:val="NormalWeb"/>
        <w:spacing w:before="0" w:beforeAutospacing="0" w:after="0" w:afterAutospacing="0"/>
        <w:rPr>
          <w:rStyle w:val="Strong"/>
          <w:rFonts w:cs="Arial"/>
          <w:b w:val="0"/>
          <w:i/>
          <w:color w:val="333333"/>
          <w:u w:val="single"/>
        </w:rPr>
      </w:pPr>
      <w:r w:rsidRPr="000067E6">
        <w:rPr>
          <w:rStyle w:val="Strong"/>
          <w:rFonts w:cs="Arial"/>
          <w:b w:val="0"/>
          <w:i/>
          <w:color w:val="333333"/>
          <w:u w:val="single"/>
        </w:rPr>
        <w:t>ABOUT SCVF</w:t>
      </w:r>
    </w:p>
    <w:p w14:paraId="75595B7C" w14:textId="213FE44D" w:rsidR="00A92DF8" w:rsidRPr="00A92DF8" w:rsidRDefault="00F3282A" w:rsidP="00A92DF8">
      <w:pPr>
        <w:rPr>
          <w:i/>
        </w:rPr>
      </w:pPr>
      <w:hyperlink r:id="rId5" w:history="1">
        <w:r w:rsidR="00A92DF8" w:rsidRPr="00A92DF8">
          <w:rPr>
            <w:rStyle w:val="Hyperlink"/>
            <w:i/>
          </w:rPr>
          <w:t>St. Croix Valley Foundation</w:t>
        </w:r>
      </w:hyperlink>
      <w:r w:rsidR="00443ACC">
        <w:rPr>
          <w:i/>
        </w:rPr>
        <w:t xml:space="preserve"> (SCVF)</w:t>
      </w:r>
      <w:r w:rsidR="00A92DF8" w:rsidRPr="00A92DF8">
        <w:rPr>
          <w:i/>
        </w:rPr>
        <w:t xml:space="preserve"> is a 501(c)(3) nonprofit organization fully accredited by the Community Foundations National Standards Board and the Charities Review Council. Our mission is to enhance the quality of life in the St. Croix Valley. Through our ten affiliated community foundations, we encourage local philanthropy in response to local needs.</w:t>
      </w:r>
    </w:p>
    <w:p w14:paraId="23F414CB" w14:textId="283E4F45" w:rsidR="00A92DF8" w:rsidRPr="00A92DF8" w:rsidRDefault="00A92DF8" w:rsidP="00A92DF8">
      <w:pPr>
        <w:rPr>
          <w:i/>
        </w:rPr>
      </w:pPr>
      <w:r w:rsidRPr="00A92DF8">
        <w:rPr>
          <w:i/>
        </w:rPr>
        <w:lastRenderedPageBreak/>
        <w:t>​St. Croix Valley Foundation's ten affiliated community foundations:</w:t>
      </w:r>
    </w:p>
    <w:p w14:paraId="55772722" w14:textId="77777777" w:rsidR="00A92DF8" w:rsidRDefault="00A92DF8" w:rsidP="00A92DF8">
      <w:pPr>
        <w:rPr>
          <w:i/>
        </w:rPr>
        <w:sectPr w:rsidR="00A92DF8">
          <w:pgSz w:w="12240" w:h="15840"/>
          <w:pgMar w:top="1440" w:right="1440" w:bottom="1440" w:left="1440" w:header="720" w:footer="720" w:gutter="0"/>
          <w:cols w:space="720"/>
          <w:docGrid w:linePitch="360"/>
        </w:sectPr>
      </w:pPr>
    </w:p>
    <w:p w14:paraId="71572C6F" w14:textId="25F57ADD" w:rsidR="00A92DF8" w:rsidRPr="00A92DF8" w:rsidRDefault="00A92DF8" w:rsidP="00A92DF8">
      <w:pPr>
        <w:rPr>
          <w:i/>
        </w:rPr>
      </w:pPr>
      <w:r w:rsidRPr="00A92DF8">
        <w:rPr>
          <w:i/>
        </w:rPr>
        <w:t>Amery Area Community Foundation</w:t>
      </w:r>
      <w:r w:rsidRPr="00A92DF8">
        <w:rPr>
          <w:i/>
        </w:rPr>
        <w:br/>
        <w:t>Chisago Lakes Area Community Foundation</w:t>
      </w:r>
      <w:r>
        <w:rPr>
          <w:i/>
        </w:rPr>
        <w:br/>
      </w:r>
      <w:r w:rsidRPr="00A92DF8">
        <w:rPr>
          <w:i/>
        </w:rPr>
        <w:t>Hudson Community Foundation</w:t>
      </w:r>
      <w:r>
        <w:rPr>
          <w:i/>
        </w:rPr>
        <w:br/>
      </w:r>
      <w:r w:rsidRPr="00A92DF8">
        <w:rPr>
          <w:i/>
        </w:rPr>
        <w:t>Lower St. Croix Valley Community Foundation</w:t>
      </w:r>
      <w:r>
        <w:rPr>
          <w:i/>
        </w:rPr>
        <w:br/>
      </w:r>
      <w:r w:rsidRPr="00A92DF8">
        <w:rPr>
          <w:i/>
        </w:rPr>
        <w:t>New Richmond Area Community Foundation</w:t>
      </w:r>
      <w:r>
        <w:rPr>
          <w:i/>
        </w:rPr>
        <w:br/>
      </w:r>
      <w:r w:rsidRPr="00A92DF8">
        <w:rPr>
          <w:i/>
        </w:rPr>
        <w:t>Northwest Alliance Community Foundation</w:t>
      </w:r>
      <w:r>
        <w:rPr>
          <w:i/>
        </w:rPr>
        <w:br/>
      </w:r>
      <w:r w:rsidRPr="00A92DF8">
        <w:rPr>
          <w:i/>
        </w:rPr>
        <w:t>Prescott Foundation</w:t>
      </w:r>
      <w:r>
        <w:rPr>
          <w:i/>
        </w:rPr>
        <w:br/>
      </w:r>
      <w:r w:rsidRPr="00A92DF8">
        <w:rPr>
          <w:i/>
        </w:rPr>
        <w:t>River Falls Community Foundation</w:t>
      </w:r>
      <w:r>
        <w:rPr>
          <w:i/>
        </w:rPr>
        <w:br/>
      </w:r>
      <w:r w:rsidRPr="00A92DF8">
        <w:rPr>
          <w:i/>
        </w:rPr>
        <w:t>Somerset Community Foundation</w:t>
      </w:r>
      <w:r>
        <w:rPr>
          <w:i/>
        </w:rPr>
        <w:br/>
      </w:r>
      <w:r w:rsidRPr="00A92DF8">
        <w:rPr>
          <w:i/>
        </w:rPr>
        <w:t>Stillwater Area Community Foundation </w:t>
      </w:r>
    </w:p>
    <w:p w14:paraId="57251BB1" w14:textId="77777777" w:rsidR="00A92DF8" w:rsidRDefault="00A92DF8">
      <w:pPr>
        <w:sectPr w:rsidR="00A92DF8" w:rsidSect="00A92DF8">
          <w:type w:val="continuous"/>
          <w:pgSz w:w="12240" w:h="15840"/>
          <w:pgMar w:top="1440" w:right="1440" w:bottom="1440" w:left="1440" w:header="720" w:footer="720" w:gutter="0"/>
          <w:cols w:num="2" w:space="720"/>
          <w:docGrid w:linePitch="360"/>
        </w:sectPr>
      </w:pPr>
    </w:p>
    <w:p w14:paraId="3E19C3D8" w14:textId="77777777" w:rsidR="004B71CB" w:rsidRDefault="004B71CB"/>
    <w:sectPr w:rsidR="004B71CB" w:rsidSect="00A92DF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C4"/>
    <w:rsid w:val="000844D1"/>
    <w:rsid w:val="002179E8"/>
    <w:rsid w:val="002A1556"/>
    <w:rsid w:val="00443ACC"/>
    <w:rsid w:val="004B71CB"/>
    <w:rsid w:val="006D7438"/>
    <w:rsid w:val="00814130"/>
    <w:rsid w:val="009F41D6"/>
    <w:rsid w:val="009F759A"/>
    <w:rsid w:val="00A92DF8"/>
    <w:rsid w:val="00AC7ABA"/>
    <w:rsid w:val="00AD5AC4"/>
    <w:rsid w:val="00AE6AE3"/>
    <w:rsid w:val="00BD4B3B"/>
    <w:rsid w:val="00C00D99"/>
    <w:rsid w:val="00D520FC"/>
    <w:rsid w:val="00D923F2"/>
    <w:rsid w:val="00DA78E2"/>
    <w:rsid w:val="00DB6380"/>
    <w:rsid w:val="00DC5FE5"/>
    <w:rsid w:val="00DD2B06"/>
    <w:rsid w:val="00E17187"/>
    <w:rsid w:val="00E32A4D"/>
    <w:rsid w:val="00E8627B"/>
    <w:rsid w:val="00F3282A"/>
    <w:rsid w:val="00F61491"/>
    <w:rsid w:val="00F7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91E6"/>
  <w15:chartTrackingRefBased/>
  <w15:docId w15:val="{A4388162-728C-4AAD-9772-B1447B24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C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D5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AC4"/>
    <w:rPr>
      <w:rFonts w:eastAsiaTheme="majorEastAsia" w:cstheme="majorBidi"/>
      <w:color w:val="272727" w:themeColor="text1" w:themeTint="D8"/>
    </w:rPr>
  </w:style>
  <w:style w:type="paragraph" w:styleId="Title">
    <w:name w:val="Title"/>
    <w:basedOn w:val="Normal"/>
    <w:next w:val="Normal"/>
    <w:link w:val="TitleChar"/>
    <w:uiPriority w:val="10"/>
    <w:qFormat/>
    <w:rsid w:val="00AD5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AC4"/>
    <w:pPr>
      <w:spacing w:before="160"/>
      <w:jc w:val="center"/>
    </w:pPr>
    <w:rPr>
      <w:i/>
      <w:iCs/>
      <w:color w:val="404040" w:themeColor="text1" w:themeTint="BF"/>
    </w:rPr>
  </w:style>
  <w:style w:type="character" w:customStyle="1" w:styleId="QuoteChar">
    <w:name w:val="Quote Char"/>
    <w:basedOn w:val="DefaultParagraphFont"/>
    <w:link w:val="Quote"/>
    <w:uiPriority w:val="29"/>
    <w:rsid w:val="00AD5AC4"/>
    <w:rPr>
      <w:i/>
      <w:iCs/>
      <w:color w:val="404040" w:themeColor="text1" w:themeTint="BF"/>
    </w:rPr>
  </w:style>
  <w:style w:type="paragraph" w:styleId="ListParagraph">
    <w:name w:val="List Paragraph"/>
    <w:basedOn w:val="Normal"/>
    <w:uiPriority w:val="34"/>
    <w:qFormat/>
    <w:rsid w:val="00AD5AC4"/>
    <w:pPr>
      <w:ind w:left="720"/>
      <w:contextualSpacing/>
    </w:pPr>
  </w:style>
  <w:style w:type="character" w:styleId="IntenseEmphasis">
    <w:name w:val="Intense Emphasis"/>
    <w:basedOn w:val="DefaultParagraphFont"/>
    <w:uiPriority w:val="21"/>
    <w:qFormat/>
    <w:rsid w:val="00AD5AC4"/>
    <w:rPr>
      <w:i/>
      <w:iCs/>
      <w:color w:val="0F4761" w:themeColor="accent1" w:themeShade="BF"/>
    </w:rPr>
  </w:style>
  <w:style w:type="paragraph" w:styleId="IntenseQuote">
    <w:name w:val="Intense Quote"/>
    <w:basedOn w:val="Normal"/>
    <w:next w:val="Normal"/>
    <w:link w:val="IntenseQuoteChar"/>
    <w:uiPriority w:val="30"/>
    <w:qFormat/>
    <w:rsid w:val="00AD5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AC4"/>
    <w:rPr>
      <w:i/>
      <w:iCs/>
      <w:color w:val="0F4761" w:themeColor="accent1" w:themeShade="BF"/>
    </w:rPr>
  </w:style>
  <w:style w:type="character" w:styleId="IntenseReference">
    <w:name w:val="Intense Reference"/>
    <w:basedOn w:val="DefaultParagraphFont"/>
    <w:uiPriority w:val="32"/>
    <w:qFormat/>
    <w:rsid w:val="00AD5AC4"/>
    <w:rPr>
      <w:b/>
      <w:bCs/>
      <w:smallCaps/>
      <w:color w:val="0F4761" w:themeColor="accent1" w:themeShade="BF"/>
      <w:spacing w:val="5"/>
    </w:rPr>
  </w:style>
  <w:style w:type="character" w:styleId="Hyperlink">
    <w:name w:val="Hyperlink"/>
    <w:uiPriority w:val="99"/>
    <w:unhideWhenUsed/>
    <w:rsid w:val="004B71CB"/>
    <w:rPr>
      <w:color w:val="0000FF"/>
      <w:u w:val="single"/>
    </w:rPr>
  </w:style>
  <w:style w:type="paragraph" w:styleId="NormalWeb">
    <w:name w:val="Normal (Web)"/>
    <w:basedOn w:val="Normal"/>
    <w:uiPriority w:val="99"/>
    <w:semiHidden/>
    <w:unhideWhenUsed/>
    <w:rsid w:val="004B71CB"/>
    <w:pPr>
      <w:spacing w:before="100" w:beforeAutospacing="1" w:after="100" w:afterAutospacing="1" w:line="240" w:lineRule="auto"/>
    </w:pPr>
    <w:rPr>
      <w:rFonts w:cs="Calibri"/>
    </w:rPr>
  </w:style>
  <w:style w:type="character" w:styleId="Strong">
    <w:name w:val="Strong"/>
    <w:uiPriority w:val="22"/>
    <w:qFormat/>
    <w:rsid w:val="004B71CB"/>
    <w:rPr>
      <w:b/>
      <w:bCs/>
    </w:rPr>
  </w:style>
  <w:style w:type="character" w:styleId="UnresolvedMention">
    <w:name w:val="Unresolved Mention"/>
    <w:basedOn w:val="DefaultParagraphFont"/>
    <w:uiPriority w:val="99"/>
    <w:semiHidden/>
    <w:unhideWhenUsed/>
    <w:rsid w:val="00443ACC"/>
    <w:rPr>
      <w:color w:val="605E5C"/>
      <w:shd w:val="clear" w:color="auto" w:fill="E1DFDD"/>
    </w:rPr>
  </w:style>
  <w:style w:type="character" w:styleId="FollowedHyperlink">
    <w:name w:val="FollowedHyperlink"/>
    <w:basedOn w:val="DefaultParagraphFont"/>
    <w:uiPriority w:val="99"/>
    <w:semiHidden/>
    <w:unhideWhenUsed/>
    <w:rsid w:val="00F328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86420">
      <w:bodyDiv w:val="1"/>
      <w:marLeft w:val="0"/>
      <w:marRight w:val="0"/>
      <w:marTop w:val="0"/>
      <w:marBottom w:val="0"/>
      <w:divBdr>
        <w:top w:val="none" w:sz="0" w:space="0" w:color="auto"/>
        <w:left w:val="none" w:sz="0" w:space="0" w:color="auto"/>
        <w:bottom w:val="none" w:sz="0" w:space="0" w:color="auto"/>
        <w:right w:val="none" w:sz="0" w:space="0" w:color="auto"/>
      </w:divBdr>
    </w:div>
    <w:div w:id="20674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vfoundation.org" TargetMode="External"/><Relationship Id="rId10" Type="http://schemas.openxmlformats.org/officeDocument/2006/relationships/customXml" Target="../customXml/item3.xml"/><Relationship Id="rId4" Type="http://schemas.openxmlformats.org/officeDocument/2006/relationships/hyperlink" Target="mailto:ayust@scvfoundation.org?subject=Press%20Release%20Reques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B2208C820A4438C4935F5329B8CFA" ma:contentTypeVersion="18" ma:contentTypeDescription="Create a new document." ma:contentTypeScope="" ma:versionID="05ed463e75d6a707ae3570be559419a6">
  <xsd:schema xmlns:xsd="http://www.w3.org/2001/XMLSchema" xmlns:xs="http://www.w3.org/2001/XMLSchema" xmlns:p="http://schemas.microsoft.com/office/2006/metadata/properties" xmlns:ns2="7d68a5c9-07a0-477c-89f7-3f0d278c805c" xmlns:ns3="b9daff7d-5dcb-412d-adde-57fdeb850ae5" targetNamespace="http://schemas.microsoft.com/office/2006/metadata/properties" ma:root="true" ma:fieldsID="59f2e9aabad9d6fc53f733a058b856d0" ns2:_="" ns3:_="">
    <xsd:import namespace="7d68a5c9-07a0-477c-89f7-3f0d278c805c"/>
    <xsd:import namespace="b9daff7d-5dcb-412d-adde-57fdeb850a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8a5c9-07a0-477c-89f7-3f0d278c8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01f4e8-9169-401a-9872-026971d93dd8}" ma:internalName="TaxCatchAll" ma:showField="CatchAllData" ma:web="7d68a5c9-07a0-477c-89f7-3f0d278c8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aff7d-5dcb-412d-adde-57fdeb850a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d19c51-ba8f-42cc-b3e2-656c3d896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aff7d-5dcb-412d-adde-57fdeb850ae5">
      <Terms xmlns="http://schemas.microsoft.com/office/infopath/2007/PartnerControls"/>
    </lcf76f155ced4ddcb4097134ff3c332f>
    <TaxCatchAll xmlns="7d68a5c9-07a0-477c-89f7-3f0d278c805c" xsi:nil="true"/>
  </documentManagement>
</p:properties>
</file>

<file path=customXml/itemProps1.xml><?xml version="1.0" encoding="utf-8"?>
<ds:datastoreItem xmlns:ds="http://schemas.openxmlformats.org/officeDocument/2006/customXml" ds:itemID="{18D14838-F394-4877-A677-4E7BE8F19B70}"/>
</file>

<file path=customXml/itemProps2.xml><?xml version="1.0" encoding="utf-8"?>
<ds:datastoreItem xmlns:ds="http://schemas.openxmlformats.org/officeDocument/2006/customXml" ds:itemID="{1E957D1A-A2AA-4FEE-8E8F-3E78F37209D2}"/>
</file>

<file path=customXml/itemProps3.xml><?xml version="1.0" encoding="utf-8"?>
<ds:datastoreItem xmlns:ds="http://schemas.openxmlformats.org/officeDocument/2006/customXml" ds:itemID="{0A72C4A3-8E29-46F5-AA86-DEFBAAD9995D}"/>
</file>

<file path=docProps/app.xml><?xml version="1.0" encoding="utf-8"?>
<Properties xmlns="http://schemas.openxmlformats.org/officeDocument/2006/extended-properties" xmlns:vt="http://schemas.openxmlformats.org/officeDocument/2006/docPropsVTypes">
  <Template>Normal</Template>
  <TotalTime>14</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Alauna Yust</dc:creator>
  <cp:keywords/>
  <dc:description/>
  <cp:lastModifiedBy>Alauna Yust</cp:lastModifiedBy>
  <cp:revision>24</cp:revision>
  <dcterms:created xsi:type="dcterms:W3CDTF">2024-04-24T21:09:00Z</dcterms:created>
  <dcterms:modified xsi:type="dcterms:W3CDTF">2024-04-24T21:25:00Z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0x010100CCAB2208C820A4438C4935F5329B8CFA</vt:lpwstr>
  </property>
</Properties>
</file>